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29961" w14:textId="742E6545" w:rsidR="004D3355" w:rsidRPr="00AF666B" w:rsidRDefault="004D3355" w:rsidP="00E46C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66B">
        <w:rPr>
          <w:rFonts w:ascii="Times New Roman" w:hAnsi="Times New Roman" w:cs="Times New Roman"/>
          <w:b/>
          <w:sz w:val="24"/>
          <w:szCs w:val="24"/>
        </w:rPr>
        <w:t xml:space="preserve">TEHNIČKE SPECIFIKACIJE U PREDMETU NABAVE </w:t>
      </w:r>
      <w:bookmarkStart w:id="0" w:name="_Hlk205466944"/>
      <w:r w:rsidR="00127A6F" w:rsidRPr="00AF666B">
        <w:rPr>
          <w:rFonts w:ascii="Times New Roman" w:hAnsi="Times New Roman" w:cs="Times New Roman"/>
          <w:b/>
          <w:sz w:val="24"/>
          <w:szCs w:val="24"/>
        </w:rPr>
        <w:t xml:space="preserve">ZBRINJAVANJE OTPADA </w:t>
      </w:r>
      <w:r w:rsidRPr="00AF666B">
        <w:rPr>
          <w:rFonts w:ascii="Times New Roman" w:hAnsi="Times New Roman" w:cs="Times New Roman"/>
          <w:b/>
          <w:sz w:val="24"/>
          <w:szCs w:val="24"/>
        </w:rPr>
        <w:t xml:space="preserve">EBN </w:t>
      </w:r>
      <w:r w:rsidR="00127A6F" w:rsidRPr="00AF666B">
        <w:rPr>
          <w:rFonts w:ascii="Times New Roman" w:hAnsi="Times New Roman" w:cs="Times New Roman"/>
          <w:b/>
          <w:sz w:val="24"/>
          <w:szCs w:val="24"/>
        </w:rPr>
        <w:t>20/2025 M</w:t>
      </w:r>
    </w:p>
    <w:bookmarkEnd w:id="0"/>
    <w:p w14:paraId="6AF13AA3" w14:textId="77777777" w:rsidR="00FD2802" w:rsidRPr="00AF666B" w:rsidRDefault="00FD2802" w:rsidP="005210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E40215" w14:textId="6D722970" w:rsidR="00FD2802" w:rsidRPr="00AF666B" w:rsidRDefault="008E0ADE" w:rsidP="0052105F">
      <w:pPr>
        <w:jc w:val="both"/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>Predmet</w:t>
      </w:r>
      <w:r w:rsidR="004D3355" w:rsidRPr="00AF666B">
        <w:rPr>
          <w:rFonts w:ascii="Times New Roman" w:hAnsi="Times New Roman" w:cs="Times New Roman"/>
          <w:sz w:val="24"/>
          <w:szCs w:val="24"/>
        </w:rPr>
        <w:t xml:space="preserve"> ove</w:t>
      </w:r>
      <w:r w:rsidRPr="00AF666B">
        <w:rPr>
          <w:rFonts w:ascii="Times New Roman" w:hAnsi="Times New Roman" w:cs="Times New Roman"/>
          <w:sz w:val="24"/>
          <w:szCs w:val="24"/>
        </w:rPr>
        <w:t xml:space="preserve"> javne nabave je</w:t>
      </w:r>
      <w:r w:rsidR="002431B8" w:rsidRPr="00AF666B">
        <w:rPr>
          <w:rFonts w:ascii="Times New Roman" w:hAnsi="Times New Roman" w:cs="Times New Roman"/>
          <w:sz w:val="24"/>
          <w:szCs w:val="24"/>
        </w:rPr>
        <w:t xml:space="preserve"> </w:t>
      </w:r>
      <w:r w:rsidR="00FD2802" w:rsidRPr="00AF666B">
        <w:rPr>
          <w:rFonts w:ascii="Times New Roman" w:hAnsi="Times New Roman" w:cs="Times New Roman"/>
          <w:sz w:val="24"/>
          <w:szCs w:val="24"/>
        </w:rPr>
        <w:t xml:space="preserve">nabava </w:t>
      </w:r>
      <w:r w:rsidR="002431B8" w:rsidRPr="00AF666B">
        <w:rPr>
          <w:rFonts w:ascii="Times New Roman" w:hAnsi="Times New Roman" w:cs="Times New Roman"/>
          <w:sz w:val="24"/>
          <w:szCs w:val="24"/>
        </w:rPr>
        <w:t>uslug</w:t>
      </w:r>
      <w:r w:rsidR="00FD2802" w:rsidRPr="00AF666B">
        <w:rPr>
          <w:rFonts w:ascii="Times New Roman" w:hAnsi="Times New Roman" w:cs="Times New Roman"/>
          <w:sz w:val="24"/>
          <w:szCs w:val="24"/>
        </w:rPr>
        <w:t>e</w:t>
      </w:r>
      <w:r w:rsidR="002431B8" w:rsidRPr="00AF666B">
        <w:rPr>
          <w:rFonts w:ascii="Times New Roman" w:hAnsi="Times New Roman" w:cs="Times New Roman"/>
          <w:sz w:val="24"/>
          <w:szCs w:val="24"/>
        </w:rPr>
        <w:t xml:space="preserve"> </w:t>
      </w:r>
      <w:r w:rsidR="00FD2802" w:rsidRPr="00AF666B">
        <w:rPr>
          <w:rFonts w:ascii="Times New Roman" w:hAnsi="Times New Roman" w:cs="Times New Roman"/>
          <w:sz w:val="24"/>
          <w:szCs w:val="24"/>
        </w:rPr>
        <w:t>zbrinjavanja opasnog i neopasnog otpada po vrstama sukladno Troškovniku</w:t>
      </w:r>
      <w:r w:rsidR="00E46CAA" w:rsidRPr="00AF666B">
        <w:rPr>
          <w:rFonts w:ascii="Times New Roman" w:hAnsi="Times New Roman" w:cs="Times New Roman"/>
          <w:sz w:val="24"/>
          <w:szCs w:val="24"/>
        </w:rPr>
        <w:t xml:space="preserve"> koje dio dokumentacije o nabavi.</w:t>
      </w:r>
    </w:p>
    <w:p w14:paraId="386A9923" w14:textId="77777777" w:rsidR="00E46CAA" w:rsidRPr="00AF666B" w:rsidRDefault="00FD2802" w:rsidP="0052105F">
      <w:pPr>
        <w:jc w:val="both"/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>Ponuditelj će, u skladu s važećim propisima, preuzimati i zbrinjavati</w:t>
      </w:r>
      <w:r w:rsidR="007508E4" w:rsidRPr="00AF666B">
        <w:rPr>
          <w:rFonts w:ascii="Times New Roman" w:hAnsi="Times New Roman" w:cs="Times New Roman"/>
          <w:sz w:val="24"/>
          <w:szCs w:val="24"/>
        </w:rPr>
        <w:t xml:space="preserve"> opasni i neopasni</w:t>
      </w:r>
      <w:r w:rsidRPr="00AF666B">
        <w:rPr>
          <w:rFonts w:ascii="Times New Roman" w:hAnsi="Times New Roman" w:cs="Times New Roman"/>
          <w:sz w:val="24"/>
          <w:szCs w:val="24"/>
        </w:rPr>
        <w:t xml:space="preserve"> otpad koji je predmet ove nabave, na ekološki prihvatljiv način </w:t>
      </w:r>
      <w:r w:rsidR="00E46CAA" w:rsidRPr="00AF666B">
        <w:rPr>
          <w:rFonts w:ascii="Times New Roman" w:hAnsi="Times New Roman" w:cs="Times New Roman"/>
          <w:sz w:val="24"/>
          <w:szCs w:val="24"/>
        </w:rPr>
        <w:t xml:space="preserve">i sukladno važećim propisima koji reguliraju zbrinjavanje otpada, </w:t>
      </w:r>
      <w:r w:rsidR="007508E4" w:rsidRPr="00AF666B">
        <w:rPr>
          <w:rFonts w:ascii="Times New Roman" w:hAnsi="Times New Roman" w:cs="Times New Roman"/>
          <w:sz w:val="24"/>
          <w:szCs w:val="24"/>
        </w:rPr>
        <w:t>te N</w:t>
      </w:r>
      <w:r w:rsidRPr="00AF666B">
        <w:rPr>
          <w:rFonts w:ascii="Times New Roman" w:hAnsi="Times New Roman" w:cs="Times New Roman"/>
          <w:sz w:val="24"/>
          <w:szCs w:val="24"/>
        </w:rPr>
        <w:t>aručitelju izdati</w:t>
      </w:r>
      <w:r w:rsidR="00E46CAA" w:rsidRPr="00AF666B">
        <w:rPr>
          <w:rFonts w:ascii="Times New Roman" w:hAnsi="Times New Roman" w:cs="Times New Roman"/>
          <w:sz w:val="24"/>
          <w:szCs w:val="24"/>
        </w:rPr>
        <w:t xml:space="preserve"> propisanu popratnu dokumentaciju.</w:t>
      </w:r>
    </w:p>
    <w:p w14:paraId="06DAAE53" w14:textId="147BC9E3" w:rsidR="00E46CAA" w:rsidRPr="00AF666B" w:rsidRDefault="00E46CAA" w:rsidP="00E46CAA">
      <w:pPr>
        <w:jc w:val="both"/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>Naručitelj raspolaže vlastitim spremnicima u koje odlaže otpad sukladno vrstama otpada iz Troškovnika.</w:t>
      </w:r>
    </w:p>
    <w:p w14:paraId="6C8BD6EB" w14:textId="3CA3540C" w:rsidR="00E46CAA" w:rsidRPr="00AF666B" w:rsidRDefault="00E46CAA" w:rsidP="00E46CA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>U</w:t>
      </w:r>
      <w:r w:rsidR="00307C26" w:rsidRPr="00AF666B">
        <w:rPr>
          <w:rFonts w:ascii="Times New Roman" w:hAnsi="Times New Roman" w:cs="Times New Roman"/>
          <w:sz w:val="24"/>
          <w:szCs w:val="24"/>
        </w:rPr>
        <w:t xml:space="preserve">koliko </w:t>
      </w:r>
      <w:r w:rsidRPr="00AF666B">
        <w:rPr>
          <w:rFonts w:ascii="Times New Roman" w:hAnsi="Times New Roman" w:cs="Times New Roman"/>
          <w:sz w:val="24"/>
          <w:szCs w:val="24"/>
        </w:rPr>
        <w:t xml:space="preserve"> </w:t>
      </w:r>
      <w:r w:rsidR="00307C26" w:rsidRPr="00AF666B">
        <w:rPr>
          <w:rFonts w:ascii="Times New Roman" w:hAnsi="Times New Roman" w:cs="Times New Roman"/>
          <w:sz w:val="24"/>
          <w:szCs w:val="24"/>
        </w:rPr>
        <w:t xml:space="preserve">Naručitelj bude imao </w:t>
      </w:r>
      <w:r w:rsidRPr="00AF666B">
        <w:rPr>
          <w:rFonts w:ascii="Times New Roman" w:hAnsi="Times New Roman" w:cs="Times New Roman"/>
          <w:sz w:val="24"/>
          <w:szCs w:val="24"/>
        </w:rPr>
        <w:t>već</w:t>
      </w:r>
      <w:r w:rsidR="00307C26" w:rsidRPr="00AF666B">
        <w:rPr>
          <w:rFonts w:ascii="Times New Roman" w:hAnsi="Times New Roman" w:cs="Times New Roman"/>
          <w:sz w:val="24"/>
          <w:szCs w:val="24"/>
        </w:rPr>
        <w:t>e</w:t>
      </w:r>
      <w:r w:rsidRPr="00AF666B">
        <w:rPr>
          <w:rFonts w:ascii="Times New Roman" w:hAnsi="Times New Roman" w:cs="Times New Roman"/>
          <w:sz w:val="24"/>
          <w:szCs w:val="24"/>
        </w:rPr>
        <w:t xml:space="preserve"> količin</w:t>
      </w:r>
      <w:r w:rsidR="00307C26" w:rsidRPr="00AF666B">
        <w:rPr>
          <w:rFonts w:ascii="Times New Roman" w:hAnsi="Times New Roman" w:cs="Times New Roman"/>
          <w:sz w:val="24"/>
          <w:szCs w:val="24"/>
        </w:rPr>
        <w:t>e</w:t>
      </w:r>
      <w:r w:rsidRPr="00AF666B">
        <w:rPr>
          <w:rFonts w:ascii="Times New Roman" w:hAnsi="Times New Roman" w:cs="Times New Roman"/>
          <w:sz w:val="24"/>
          <w:szCs w:val="24"/>
        </w:rPr>
        <w:t xml:space="preserve"> otpada na lokaciji u Splitu, </w:t>
      </w:r>
      <w:proofErr w:type="spellStart"/>
      <w:r w:rsidRPr="00AF666B">
        <w:rPr>
          <w:rFonts w:ascii="Times New Roman" w:hAnsi="Times New Roman" w:cs="Times New Roman"/>
          <w:sz w:val="24"/>
          <w:szCs w:val="24"/>
        </w:rPr>
        <w:t>Stinice</w:t>
      </w:r>
      <w:proofErr w:type="spellEnd"/>
      <w:r w:rsidRPr="00AF666B">
        <w:rPr>
          <w:rFonts w:ascii="Times New Roman" w:hAnsi="Times New Roman" w:cs="Times New Roman"/>
          <w:sz w:val="24"/>
          <w:szCs w:val="24"/>
        </w:rPr>
        <w:t xml:space="preserve"> 30A, odabrani ponuditelj je dužan po pozivu Naručitelja osigurati dodatne spremnike </w:t>
      </w:r>
      <w:r w:rsidRPr="00AF666B">
        <w:rPr>
          <w:rFonts w:ascii="Times New Roman" w:eastAsia="Times New Roman" w:hAnsi="Times New Roman" w:cs="Times New Roman"/>
          <w:sz w:val="24"/>
          <w:szCs w:val="24"/>
        </w:rPr>
        <w:t>za otpad specificiran u Troškovniku</w:t>
      </w:r>
      <w:r w:rsidR="00814A9A" w:rsidRPr="00AF666B">
        <w:rPr>
          <w:rFonts w:ascii="Times New Roman" w:eastAsia="Times New Roman" w:hAnsi="Times New Roman" w:cs="Times New Roman"/>
          <w:sz w:val="24"/>
          <w:szCs w:val="24"/>
        </w:rPr>
        <w:t xml:space="preserve"> volumena do 1100 litara.</w:t>
      </w:r>
    </w:p>
    <w:p w14:paraId="77043273" w14:textId="77777777" w:rsidR="00AA1677" w:rsidRPr="00AF666B" w:rsidRDefault="00AA1677" w:rsidP="00AA1677">
      <w:pPr>
        <w:pStyle w:val="BodyTextIndent31"/>
        <w:shd w:val="clear" w:color="auto" w:fill="FFFFFF" w:themeFill="background1"/>
        <w:ind w:left="0"/>
        <w:rPr>
          <w:rFonts w:ascii="Times New Roman" w:hAnsi="Times New Roman" w:cs="Times New Roman"/>
          <w:lang w:eastAsia="hr-HR"/>
        </w:rPr>
      </w:pPr>
      <w:r w:rsidRPr="00AF666B">
        <w:rPr>
          <w:rFonts w:ascii="Times New Roman" w:eastAsia="Times New Roman" w:hAnsi="Times New Roman" w:cs="Times New Roman"/>
          <w:lang w:eastAsia="hr-HR"/>
        </w:rPr>
        <w:t>Stavka Troškovnika 19. „</w:t>
      </w:r>
      <w:r w:rsidRPr="00AF666B">
        <w:rPr>
          <w:rFonts w:ascii="Times New Roman" w:eastAsia="Times New Roman" w:hAnsi="Times New Roman" w:cs="Times New Roman"/>
          <w:i/>
          <w:lang w:eastAsia="hr-HR"/>
        </w:rPr>
        <w:t>Čišćenje tanka motornog broda i zbrinjavanje fekalnih voda</w:t>
      </w:r>
      <w:r w:rsidRPr="00AF666B">
        <w:rPr>
          <w:rFonts w:ascii="Times New Roman" w:eastAsia="Times New Roman" w:hAnsi="Times New Roman" w:cs="Times New Roman"/>
          <w:lang w:eastAsia="hr-HR"/>
        </w:rPr>
        <w:t xml:space="preserve">“ odnosi se na otpadne vode iz tanka broda Plovput Split čiji je volumen 1000 litara, budući da </w:t>
      </w:r>
      <w:r w:rsidRPr="00AF66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svi plovni objekti moraju organizirati</w:t>
      </w:r>
      <w:r w:rsidRPr="00AF666B">
        <w:rPr>
          <w:rFonts w:ascii="Times New Roman" w:eastAsiaTheme="minorHAnsi" w:hAnsi="Times New Roman" w:cs="Times New Roman"/>
          <w:i/>
          <w:iCs/>
          <w:shd w:val="clear" w:color="auto" w:fill="FFFFFF"/>
          <w:lang w:eastAsia="en-US"/>
        </w:rPr>
        <w:t xml:space="preserve"> </w:t>
      </w:r>
      <w:r w:rsidRPr="00AF666B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prikupljanje i zbrinjavanje brodskog otpada, uključujući ostatke tereta,  koji se stvara tijekom rada broda ili tijekom djelatnosti ukrcaja, </w:t>
      </w:r>
      <w:proofErr w:type="spellStart"/>
      <w:r w:rsidRPr="00AF666B">
        <w:rPr>
          <w:rFonts w:ascii="Times New Roman" w:eastAsiaTheme="minorHAnsi" w:hAnsi="Times New Roman" w:cs="Times New Roman"/>
          <w:shd w:val="clear" w:color="auto" w:fill="FFFFFF"/>
          <w:lang w:eastAsia="en-US"/>
        </w:rPr>
        <w:t>iskrcaja</w:t>
      </w:r>
      <w:proofErr w:type="spellEnd"/>
      <w:r w:rsidRPr="00AF666B">
        <w:rPr>
          <w:rFonts w:ascii="Times New Roman" w:eastAsiaTheme="minorHAnsi" w:hAnsi="Times New Roman" w:cs="Times New Roman"/>
          <w:shd w:val="clear" w:color="auto" w:fill="FFFFFF"/>
          <w:lang w:eastAsia="en-US"/>
        </w:rPr>
        <w:t xml:space="preserve"> i čišćenja, te koji je obuhvaćen područjem primjene priloga I. (ulja), IV. (fekalne vode), V.(otpaci) i  konvenciji MARPOL, kao i pasivno ulovljen otpad, sve sukladno odredbama </w:t>
      </w:r>
      <w:r w:rsidRPr="00AF666B">
        <w:rPr>
          <w:rFonts w:ascii="Times New Roman" w:hAnsi="Times New Roman" w:cs="Times New Roman"/>
          <w:iCs/>
          <w:lang w:eastAsia="hr-HR"/>
        </w:rPr>
        <w:t xml:space="preserve">Pravilnika o uvjetima i načinu održavanja reda u lukama i na ostalim dijelovima unutarnjih morskih voda i teritorijalnog mora Republike Hrvatske </w:t>
      </w:r>
      <w:r w:rsidRPr="00AF666B">
        <w:rPr>
          <w:rFonts w:ascii="Times New Roman" w:hAnsi="Times New Roman" w:cs="Times New Roman"/>
          <w:lang w:eastAsia="hr-HR"/>
        </w:rPr>
        <w:t>(NN 72/21).</w:t>
      </w:r>
    </w:p>
    <w:p w14:paraId="77105E1C" w14:textId="77777777" w:rsidR="00AA1677" w:rsidRPr="00AF666B" w:rsidRDefault="00AA1677" w:rsidP="00AA1677">
      <w:pPr>
        <w:pStyle w:val="BodyTextIndent31"/>
        <w:shd w:val="clear" w:color="auto" w:fill="FFFFFF" w:themeFill="background1"/>
        <w:ind w:left="0"/>
        <w:rPr>
          <w:rFonts w:ascii="Times New Roman" w:hAnsi="Times New Roman" w:cs="Times New Roman"/>
          <w:lang w:eastAsia="hr-HR"/>
        </w:rPr>
      </w:pPr>
    </w:p>
    <w:p w14:paraId="5C0DA7DE" w14:textId="75818F03" w:rsidR="00C8151D" w:rsidRPr="00AF666B" w:rsidRDefault="008E0ADE" w:rsidP="0052105F">
      <w:pPr>
        <w:jc w:val="both"/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>Usluga obuhvaća:</w:t>
      </w:r>
    </w:p>
    <w:p w14:paraId="27A31394" w14:textId="229FC876" w:rsidR="00C8151D" w:rsidRPr="00AF666B" w:rsidRDefault="0052105F" w:rsidP="0052105F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>r</w:t>
      </w:r>
      <w:r w:rsidR="008E0ADE" w:rsidRPr="00AF666B">
        <w:rPr>
          <w:rFonts w:ascii="Times New Roman" w:hAnsi="Times New Roman" w:cs="Times New Roman"/>
          <w:sz w:val="24"/>
          <w:szCs w:val="24"/>
        </w:rPr>
        <w:t xml:space="preserve">edovito </w:t>
      </w:r>
      <w:r w:rsidR="00A861E4" w:rsidRPr="00AF666B">
        <w:rPr>
          <w:rFonts w:ascii="Times New Roman" w:hAnsi="Times New Roman" w:cs="Times New Roman"/>
          <w:sz w:val="24"/>
          <w:szCs w:val="24"/>
        </w:rPr>
        <w:t>preuzimanje</w:t>
      </w:r>
      <w:r w:rsidR="008E0ADE" w:rsidRPr="00AF666B">
        <w:rPr>
          <w:rFonts w:ascii="Times New Roman" w:hAnsi="Times New Roman" w:cs="Times New Roman"/>
          <w:sz w:val="24"/>
          <w:szCs w:val="24"/>
        </w:rPr>
        <w:t xml:space="preserve"> </w:t>
      </w:r>
      <w:r w:rsidR="00A861E4" w:rsidRPr="00AF666B">
        <w:rPr>
          <w:rFonts w:ascii="Times New Roman" w:hAnsi="Times New Roman" w:cs="Times New Roman"/>
          <w:sz w:val="24"/>
          <w:szCs w:val="24"/>
        </w:rPr>
        <w:t>otpada specificiranog u Troškovniku Naručitelja na lokaciji</w:t>
      </w:r>
      <w:r w:rsidR="008E0ADE" w:rsidRPr="00AF666B">
        <w:rPr>
          <w:rFonts w:ascii="Times New Roman" w:hAnsi="Times New Roman" w:cs="Times New Roman"/>
          <w:sz w:val="24"/>
          <w:szCs w:val="24"/>
        </w:rPr>
        <w:t xml:space="preserve"> </w:t>
      </w:r>
      <w:r w:rsidR="00A861E4" w:rsidRPr="00AF666B">
        <w:rPr>
          <w:rFonts w:ascii="Times New Roman" w:hAnsi="Times New Roman" w:cs="Times New Roman"/>
          <w:sz w:val="24"/>
          <w:szCs w:val="24"/>
        </w:rPr>
        <w:t xml:space="preserve">Naručitelja </w:t>
      </w:r>
      <w:r w:rsidR="008E0ADE" w:rsidRPr="00AF666B">
        <w:rPr>
          <w:rFonts w:ascii="Times New Roman" w:hAnsi="Times New Roman" w:cs="Times New Roman"/>
          <w:sz w:val="24"/>
          <w:szCs w:val="24"/>
        </w:rPr>
        <w:t xml:space="preserve">u </w:t>
      </w:r>
      <w:r w:rsidR="00A861E4" w:rsidRPr="00AF666B">
        <w:rPr>
          <w:rFonts w:ascii="Times New Roman" w:hAnsi="Times New Roman" w:cs="Times New Roman"/>
          <w:sz w:val="24"/>
          <w:szCs w:val="24"/>
        </w:rPr>
        <w:t>Splitu</w:t>
      </w:r>
      <w:r w:rsidRPr="00AF666B">
        <w:rPr>
          <w:rFonts w:ascii="Times New Roman" w:hAnsi="Times New Roman" w:cs="Times New Roman"/>
          <w:sz w:val="24"/>
          <w:szCs w:val="24"/>
        </w:rPr>
        <w:t>,</w:t>
      </w:r>
      <w:r w:rsidR="00A861E4" w:rsidRPr="00AF66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1E4" w:rsidRPr="00AF666B">
        <w:rPr>
          <w:rFonts w:ascii="Times New Roman" w:hAnsi="Times New Roman" w:cs="Times New Roman"/>
          <w:sz w:val="24"/>
          <w:szCs w:val="24"/>
        </w:rPr>
        <w:t>Stinice</w:t>
      </w:r>
      <w:proofErr w:type="spellEnd"/>
      <w:r w:rsidR="00A861E4" w:rsidRPr="00AF666B">
        <w:rPr>
          <w:rFonts w:ascii="Times New Roman" w:hAnsi="Times New Roman" w:cs="Times New Roman"/>
          <w:sz w:val="24"/>
          <w:szCs w:val="24"/>
        </w:rPr>
        <w:t xml:space="preserve"> 30A, </w:t>
      </w:r>
      <w:r w:rsidRPr="00AF666B">
        <w:rPr>
          <w:rFonts w:ascii="Times New Roman" w:hAnsi="Times New Roman" w:cs="Times New Roman"/>
          <w:sz w:val="24"/>
          <w:szCs w:val="24"/>
        </w:rPr>
        <w:t xml:space="preserve">po potrebama i </w:t>
      </w:r>
      <w:r w:rsidR="00A861E4" w:rsidRPr="00AF666B">
        <w:rPr>
          <w:rFonts w:ascii="Times New Roman" w:hAnsi="Times New Roman" w:cs="Times New Roman"/>
          <w:sz w:val="24"/>
          <w:szCs w:val="24"/>
        </w:rPr>
        <w:t xml:space="preserve">u </w:t>
      </w:r>
      <w:r w:rsidR="008E0ADE" w:rsidRPr="00AF666B">
        <w:rPr>
          <w:rFonts w:ascii="Times New Roman" w:hAnsi="Times New Roman" w:cs="Times New Roman"/>
          <w:sz w:val="24"/>
          <w:szCs w:val="24"/>
        </w:rPr>
        <w:t>dogovoru s</w:t>
      </w:r>
      <w:r w:rsidRPr="00AF666B">
        <w:rPr>
          <w:rFonts w:ascii="Times New Roman" w:hAnsi="Times New Roman" w:cs="Times New Roman"/>
          <w:sz w:val="24"/>
          <w:szCs w:val="24"/>
        </w:rPr>
        <w:t xml:space="preserve"> N</w:t>
      </w:r>
      <w:r w:rsidR="00A861E4" w:rsidRPr="00AF666B">
        <w:rPr>
          <w:rFonts w:ascii="Times New Roman" w:hAnsi="Times New Roman" w:cs="Times New Roman"/>
          <w:sz w:val="24"/>
          <w:szCs w:val="24"/>
        </w:rPr>
        <w:t xml:space="preserve">aručiteljem, na način da će odabrani ponuditelj </w:t>
      </w:r>
      <w:r w:rsidRPr="00AF666B">
        <w:rPr>
          <w:rFonts w:ascii="Times New Roman" w:hAnsi="Times New Roman" w:cs="Times New Roman"/>
          <w:sz w:val="24"/>
          <w:szCs w:val="24"/>
        </w:rPr>
        <w:t xml:space="preserve">pristupiti spremnicima, </w:t>
      </w:r>
      <w:r w:rsidR="00A861E4" w:rsidRPr="00AF666B">
        <w:rPr>
          <w:rFonts w:ascii="Times New Roman" w:hAnsi="Times New Roman" w:cs="Times New Roman"/>
          <w:sz w:val="24"/>
          <w:szCs w:val="24"/>
        </w:rPr>
        <w:t xml:space="preserve">isprazniti </w:t>
      </w:r>
      <w:r w:rsidRPr="00AF666B">
        <w:rPr>
          <w:rFonts w:ascii="Times New Roman" w:hAnsi="Times New Roman" w:cs="Times New Roman"/>
          <w:sz w:val="24"/>
          <w:szCs w:val="24"/>
        </w:rPr>
        <w:t xml:space="preserve">ih </w:t>
      </w:r>
      <w:r w:rsidR="00A861E4" w:rsidRPr="00AF666B">
        <w:rPr>
          <w:rFonts w:ascii="Times New Roman" w:hAnsi="Times New Roman" w:cs="Times New Roman"/>
          <w:sz w:val="24"/>
          <w:szCs w:val="24"/>
        </w:rPr>
        <w:t xml:space="preserve">i uredne vratiti na mjesto </w:t>
      </w:r>
    </w:p>
    <w:p w14:paraId="248A25CE" w14:textId="6C2D0E04" w:rsidR="00A861E4" w:rsidRPr="00AF666B" w:rsidRDefault="0052105F" w:rsidP="00AD37B7">
      <w:pPr>
        <w:pStyle w:val="Odlomakpopisa"/>
        <w:numPr>
          <w:ilvl w:val="0"/>
          <w:numId w:val="6"/>
        </w:num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>z</w:t>
      </w:r>
      <w:r w:rsidR="00A861E4" w:rsidRPr="00AF666B">
        <w:rPr>
          <w:rFonts w:ascii="Times New Roman" w:hAnsi="Times New Roman" w:cs="Times New Roman"/>
          <w:sz w:val="24"/>
          <w:szCs w:val="24"/>
        </w:rPr>
        <w:t xml:space="preserve">brinjavanje </w:t>
      </w:r>
      <w:r w:rsidRPr="00AF666B">
        <w:rPr>
          <w:rFonts w:ascii="Times New Roman" w:hAnsi="Times New Roman" w:cs="Times New Roman"/>
          <w:sz w:val="24"/>
          <w:szCs w:val="24"/>
        </w:rPr>
        <w:t xml:space="preserve">preuzetog </w:t>
      </w:r>
      <w:r w:rsidR="00A861E4" w:rsidRPr="00AF666B">
        <w:rPr>
          <w:rFonts w:ascii="Times New Roman" w:hAnsi="Times New Roman" w:cs="Times New Roman"/>
          <w:sz w:val="24"/>
          <w:szCs w:val="24"/>
        </w:rPr>
        <w:t xml:space="preserve">otpada </w:t>
      </w:r>
      <w:r w:rsidRPr="00AF666B">
        <w:rPr>
          <w:rFonts w:ascii="Times New Roman" w:hAnsi="Times New Roman" w:cs="Times New Roman"/>
          <w:sz w:val="24"/>
          <w:szCs w:val="24"/>
        </w:rPr>
        <w:t xml:space="preserve">Naručitelja </w:t>
      </w:r>
      <w:r w:rsidR="00A861E4" w:rsidRPr="00AF666B">
        <w:rPr>
          <w:rFonts w:ascii="Times New Roman" w:hAnsi="Times New Roman" w:cs="Times New Roman"/>
          <w:sz w:val="24"/>
          <w:szCs w:val="24"/>
        </w:rPr>
        <w:t>sukladno važećim zakonima i propisima Republike Hrvatske (Zakon o gospodarenju otpadom</w:t>
      </w:r>
      <w:r w:rsidR="00307C26" w:rsidRPr="00AF666B">
        <w:rPr>
          <w:rFonts w:ascii="Times New Roman" w:hAnsi="Times New Roman" w:cs="Times New Roman"/>
          <w:sz w:val="24"/>
          <w:szCs w:val="24"/>
        </w:rPr>
        <w:t xml:space="preserve"> - </w:t>
      </w:r>
      <w:r w:rsidR="00A861E4" w:rsidRPr="00AF666B">
        <w:rPr>
          <w:rFonts w:ascii="Times New Roman" w:hAnsi="Times New Roman" w:cs="Times New Roman"/>
          <w:sz w:val="24"/>
          <w:szCs w:val="24"/>
        </w:rPr>
        <w:t>NN 84/21 i 142/23, Pravilnik o gospodarenju otpadom</w:t>
      </w:r>
      <w:r w:rsidR="00307C26" w:rsidRPr="00AF666B">
        <w:rPr>
          <w:rFonts w:ascii="Times New Roman" w:hAnsi="Times New Roman" w:cs="Times New Roman"/>
          <w:sz w:val="24"/>
          <w:szCs w:val="24"/>
        </w:rPr>
        <w:t xml:space="preserve"> - </w:t>
      </w:r>
      <w:r w:rsidR="00A861E4" w:rsidRPr="00AF666B">
        <w:rPr>
          <w:rFonts w:ascii="Times New Roman" w:hAnsi="Times New Roman" w:cs="Times New Roman"/>
          <w:sz w:val="24"/>
          <w:szCs w:val="24"/>
        </w:rPr>
        <w:t>NN 106/22, 138/24 i 108/25</w:t>
      </w:r>
      <w:r w:rsidR="00307C26" w:rsidRPr="00AF666B">
        <w:rPr>
          <w:rFonts w:ascii="Times New Roman" w:hAnsi="Times New Roman" w:cs="Times New Roman"/>
          <w:sz w:val="24"/>
          <w:szCs w:val="24"/>
        </w:rPr>
        <w:t>,</w:t>
      </w:r>
      <w:r w:rsidR="00A861E4" w:rsidRPr="00AF666B">
        <w:rPr>
          <w:rFonts w:ascii="Times New Roman" w:hAnsi="Times New Roman" w:cs="Times New Roman"/>
          <w:sz w:val="24"/>
          <w:szCs w:val="24"/>
        </w:rPr>
        <w:t xml:space="preserve"> </w:t>
      </w:r>
      <w:r w:rsidR="00AA1677" w:rsidRPr="00AF666B">
        <w:rPr>
          <w:rFonts w:ascii="Times New Roman" w:hAnsi="Times New Roman" w:cs="Times New Roman"/>
          <w:iCs/>
          <w:lang w:eastAsia="hr-HR"/>
        </w:rPr>
        <w:t xml:space="preserve">Pravilnik o uvjetima i načinu održavanja reda u lukama i na ostalim dijelovima unutarnjih morskih voda i teritorijalnog mora Republike Hrvatske </w:t>
      </w:r>
      <w:r w:rsidR="00AA1677" w:rsidRPr="00AF666B">
        <w:rPr>
          <w:rFonts w:ascii="Times New Roman" w:hAnsi="Times New Roman" w:cs="Times New Roman"/>
          <w:lang w:eastAsia="hr-HR"/>
        </w:rPr>
        <w:t xml:space="preserve">(NN 72/21) i </w:t>
      </w:r>
      <w:r w:rsidR="00A861E4" w:rsidRPr="00AF666B">
        <w:rPr>
          <w:rFonts w:ascii="Times New Roman" w:hAnsi="Times New Roman" w:cs="Times New Roman"/>
          <w:sz w:val="24"/>
          <w:szCs w:val="24"/>
        </w:rPr>
        <w:t>drugi propisi</w:t>
      </w:r>
      <w:r w:rsidR="00307C26" w:rsidRPr="00AF666B">
        <w:rPr>
          <w:rFonts w:ascii="Times New Roman" w:hAnsi="Times New Roman" w:cs="Times New Roman"/>
          <w:sz w:val="24"/>
          <w:szCs w:val="24"/>
        </w:rPr>
        <w:t xml:space="preserve">), </w:t>
      </w:r>
      <w:r w:rsidR="00EE0B26" w:rsidRPr="00AF666B">
        <w:rPr>
          <w:rFonts w:ascii="Times New Roman" w:hAnsi="Times New Roman" w:cs="Times New Roman"/>
          <w:sz w:val="24"/>
          <w:szCs w:val="24"/>
        </w:rPr>
        <w:t xml:space="preserve">te izdavanje popratne dokumentacije (prateći list, </w:t>
      </w:r>
      <w:proofErr w:type="spellStart"/>
      <w:r w:rsidR="00EE0B26" w:rsidRPr="00AF666B">
        <w:rPr>
          <w:rFonts w:ascii="Times New Roman" w:hAnsi="Times New Roman" w:cs="Times New Roman"/>
          <w:sz w:val="24"/>
          <w:szCs w:val="24"/>
        </w:rPr>
        <w:t>vagarski</w:t>
      </w:r>
      <w:proofErr w:type="spellEnd"/>
      <w:r w:rsidR="00EE0B26" w:rsidRPr="00AF666B">
        <w:rPr>
          <w:rFonts w:ascii="Times New Roman" w:hAnsi="Times New Roman" w:cs="Times New Roman"/>
          <w:sz w:val="24"/>
          <w:szCs w:val="24"/>
        </w:rPr>
        <w:t xml:space="preserve"> list)</w:t>
      </w:r>
    </w:p>
    <w:p w14:paraId="1CECD3AD" w14:textId="77777777" w:rsidR="00307C26" w:rsidRPr="00AF666B" w:rsidRDefault="00307C26" w:rsidP="005210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53FBC3" w14:textId="31F83530" w:rsidR="00B13714" w:rsidRPr="00AF666B" w:rsidRDefault="00EE0B26" w:rsidP="00A557C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666B">
        <w:rPr>
          <w:rFonts w:ascii="Times New Roman" w:hAnsi="Times New Roman" w:cs="Times New Roman"/>
          <w:b/>
          <w:bCs/>
          <w:sz w:val="24"/>
          <w:szCs w:val="24"/>
        </w:rPr>
        <w:t>Količine predmeta nabave</w:t>
      </w:r>
    </w:p>
    <w:p w14:paraId="766EE2B8" w14:textId="1068C9CC" w:rsidR="00CF04A0" w:rsidRPr="00AF666B" w:rsidRDefault="00CF04A0" w:rsidP="00A557C3">
      <w:pPr>
        <w:jc w:val="both"/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 xml:space="preserve">Količine iskazane u troškovniku su okvirne i ovise o stvarnim potrebama </w:t>
      </w:r>
      <w:r w:rsidR="00EE0B26" w:rsidRPr="00AF666B">
        <w:rPr>
          <w:rFonts w:ascii="Times New Roman" w:hAnsi="Times New Roman" w:cs="Times New Roman"/>
          <w:sz w:val="24"/>
          <w:szCs w:val="24"/>
        </w:rPr>
        <w:t>N</w:t>
      </w:r>
      <w:r w:rsidRPr="00AF666B">
        <w:rPr>
          <w:rFonts w:ascii="Times New Roman" w:hAnsi="Times New Roman" w:cs="Times New Roman"/>
          <w:sz w:val="24"/>
          <w:szCs w:val="24"/>
        </w:rPr>
        <w:t>aručitelja, te iste mogu biti veće ili manje od predviđenih.</w:t>
      </w:r>
      <w:r w:rsidR="00EE0B26" w:rsidRPr="00AF66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890191" w14:textId="0BFEB8EA" w:rsidR="00307C26" w:rsidRPr="00AF666B" w:rsidRDefault="00307C26" w:rsidP="00A557C3">
      <w:pPr>
        <w:jc w:val="both"/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 xml:space="preserve">Ponuditelj </w:t>
      </w:r>
      <w:r w:rsidR="00B13714" w:rsidRPr="00AF666B">
        <w:rPr>
          <w:rFonts w:ascii="Times New Roman" w:hAnsi="Times New Roman" w:cs="Times New Roman"/>
          <w:sz w:val="24"/>
          <w:szCs w:val="24"/>
        </w:rPr>
        <w:t xml:space="preserve">je obvezan za svaku stavku troškovnika ponuditi jediničnu cijenu, pri čemu jedinična cijena mora obuhvaćati sve troškove potrebne za potpuno i kvalitetno izvršenje usluge zbrinjavanja otpada, uključujući </w:t>
      </w:r>
      <w:r w:rsidRPr="00AF666B">
        <w:rPr>
          <w:rFonts w:ascii="Times New Roman" w:hAnsi="Times New Roman" w:cs="Times New Roman"/>
          <w:sz w:val="24"/>
          <w:szCs w:val="24"/>
        </w:rPr>
        <w:t xml:space="preserve">sav rad, mehanizaciju, materijale i alate potrebne za utovar otpada i odvoz otpada na odlagalište, </w:t>
      </w:r>
      <w:r w:rsidR="00526E12" w:rsidRPr="00AF666B">
        <w:rPr>
          <w:rFonts w:ascii="Times New Roman" w:hAnsi="Times New Roman" w:cs="Times New Roman"/>
          <w:sz w:val="24"/>
          <w:szCs w:val="24"/>
        </w:rPr>
        <w:t xml:space="preserve">najam spremnika za otpad, </w:t>
      </w:r>
      <w:r w:rsidRPr="00AF666B">
        <w:rPr>
          <w:rFonts w:ascii="Times New Roman" w:hAnsi="Times New Roman" w:cs="Times New Roman"/>
          <w:sz w:val="24"/>
          <w:szCs w:val="24"/>
        </w:rPr>
        <w:t>te sve druge eventualne popratne troškove.</w:t>
      </w:r>
    </w:p>
    <w:p w14:paraId="24E43F84" w14:textId="77777777" w:rsidR="00B13714" w:rsidRPr="00AF666B" w:rsidRDefault="00B13714" w:rsidP="00A557C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655FED" w14:textId="235D0206" w:rsidR="00B13714" w:rsidRPr="00AF666B" w:rsidRDefault="00EE0B26" w:rsidP="00A557C3">
      <w:pPr>
        <w:jc w:val="both"/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b/>
          <w:bCs/>
          <w:sz w:val="24"/>
          <w:szCs w:val="24"/>
        </w:rPr>
        <w:t>Mjesto izvršenja usluge</w:t>
      </w:r>
    </w:p>
    <w:p w14:paraId="431DF10C" w14:textId="02FE428E" w:rsidR="00B13714" w:rsidRPr="00AF666B" w:rsidRDefault="00B13714" w:rsidP="00A557C3">
      <w:pPr>
        <w:jc w:val="both"/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>Mjesto</w:t>
      </w:r>
      <w:r w:rsidR="00EE0B26" w:rsidRPr="00AF666B">
        <w:rPr>
          <w:rFonts w:ascii="Times New Roman" w:hAnsi="Times New Roman" w:cs="Times New Roman"/>
          <w:sz w:val="24"/>
          <w:szCs w:val="24"/>
        </w:rPr>
        <w:t xml:space="preserve"> </w:t>
      </w:r>
      <w:r w:rsidRPr="00AF666B">
        <w:rPr>
          <w:rFonts w:ascii="Times New Roman" w:hAnsi="Times New Roman" w:cs="Times New Roman"/>
          <w:sz w:val="24"/>
          <w:szCs w:val="24"/>
        </w:rPr>
        <w:t>preuzimanj</w:t>
      </w:r>
      <w:r w:rsidR="00EE0B26" w:rsidRPr="00AF666B">
        <w:rPr>
          <w:rFonts w:ascii="Times New Roman" w:hAnsi="Times New Roman" w:cs="Times New Roman"/>
          <w:sz w:val="24"/>
          <w:szCs w:val="24"/>
        </w:rPr>
        <w:t>a</w:t>
      </w:r>
      <w:r w:rsidRPr="00AF666B">
        <w:rPr>
          <w:rFonts w:ascii="Times New Roman" w:hAnsi="Times New Roman" w:cs="Times New Roman"/>
          <w:sz w:val="24"/>
          <w:szCs w:val="24"/>
        </w:rPr>
        <w:t xml:space="preserve"> otpada </w:t>
      </w:r>
      <w:r w:rsidR="00EE0B26" w:rsidRPr="00AF666B">
        <w:rPr>
          <w:rFonts w:ascii="Times New Roman" w:hAnsi="Times New Roman" w:cs="Times New Roman"/>
          <w:sz w:val="24"/>
          <w:szCs w:val="24"/>
        </w:rPr>
        <w:t xml:space="preserve">Naručitelja specificiranog u Troškovniku je </w:t>
      </w:r>
      <w:r w:rsidRPr="00AF666B">
        <w:rPr>
          <w:rFonts w:ascii="Times New Roman" w:hAnsi="Times New Roman" w:cs="Times New Roman"/>
          <w:sz w:val="24"/>
          <w:szCs w:val="24"/>
        </w:rPr>
        <w:t>na lokaciji Naručitelja</w:t>
      </w:r>
      <w:r w:rsidR="00EE0B26" w:rsidRPr="00AF666B">
        <w:rPr>
          <w:rFonts w:ascii="Times New Roman" w:hAnsi="Times New Roman" w:cs="Times New Roman"/>
          <w:sz w:val="24"/>
          <w:szCs w:val="24"/>
        </w:rPr>
        <w:t xml:space="preserve"> u Splitu, </w:t>
      </w:r>
      <w:proofErr w:type="spellStart"/>
      <w:r w:rsidR="00EE0B26" w:rsidRPr="00AF666B">
        <w:rPr>
          <w:rFonts w:ascii="Times New Roman" w:hAnsi="Times New Roman" w:cs="Times New Roman"/>
          <w:sz w:val="24"/>
          <w:szCs w:val="24"/>
        </w:rPr>
        <w:t>Stinice</w:t>
      </w:r>
      <w:proofErr w:type="spellEnd"/>
      <w:r w:rsidR="00EE0B26" w:rsidRPr="00AF666B">
        <w:rPr>
          <w:rFonts w:ascii="Times New Roman" w:hAnsi="Times New Roman" w:cs="Times New Roman"/>
          <w:sz w:val="24"/>
          <w:szCs w:val="24"/>
        </w:rPr>
        <w:t xml:space="preserve"> </w:t>
      </w:r>
      <w:r w:rsidRPr="00AF666B">
        <w:rPr>
          <w:rFonts w:ascii="Times New Roman" w:hAnsi="Times New Roman" w:cs="Times New Roman"/>
          <w:sz w:val="24"/>
          <w:szCs w:val="24"/>
        </w:rPr>
        <w:t>30a, a zbrinjavanje na lokacijama odabranog ponuditelja, sukladno njegovim dozvolama</w:t>
      </w:r>
      <w:r w:rsidR="00EE0B26" w:rsidRPr="00AF666B">
        <w:rPr>
          <w:rFonts w:ascii="Times New Roman" w:hAnsi="Times New Roman" w:cs="Times New Roman"/>
          <w:sz w:val="24"/>
          <w:szCs w:val="24"/>
        </w:rPr>
        <w:t xml:space="preserve"> i važećim propisima</w:t>
      </w:r>
    </w:p>
    <w:p w14:paraId="47763D14" w14:textId="77777777" w:rsidR="00A557C3" w:rsidRPr="00AF666B" w:rsidRDefault="00A557C3" w:rsidP="00A557C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014ACF" w14:textId="77777777" w:rsidR="00A557C3" w:rsidRPr="00AF666B" w:rsidRDefault="00A557C3" w:rsidP="00A557C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E47CE" w14:textId="1E120973" w:rsidR="00B13714" w:rsidRPr="00AF666B" w:rsidRDefault="00EE0B26" w:rsidP="00A557C3">
      <w:pPr>
        <w:jc w:val="both"/>
        <w:rPr>
          <w:rFonts w:ascii="Times New Roman" w:hAnsi="Times New Roman" w:cs="Times New Roman"/>
          <w:b/>
          <w:bCs/>
          <w:strike/>
          <w:sz w:val="24"/>
          <w:szCs w:val="24"/>
        </w:rPr>
      </w:pPr>
      <w:r w:rsidRPr="00AF666B">
        <w:rPr>
          <w:rFonts w:ascii="Times New Roman" w:hAnsi="Times New Roman" w:cs="Times New Roman"/>
          <w:b/>
          <w:bCs/>
          <w:sz w:val="24"/>
          <w:szCs w:val="24"/>
        </w:rPr>
        <w:t>Rok izvršenja usluge </w:t>
      </w:r>
    </w:p>
    <w:p w14:paraId="68657BE1" w14:textId="2F87066E" w:rsidR="00B13714" w:rsidRPr="00AF666B" w:rsidRDefault="00B13714" w:rsidP="00B13714">
      <w:pPr>
        <w:rPr>
          <w:rFonts w:ascii="Times New Roman" w:hAnsi="Times New Roman" w:cs="Times New Roman"/>
          <w:sz w:val="24"/>
          <w:szCs w:val="24"/>
        </w:rPr>
      </w:pPr>
      <w:r w:rsidRPr="00AF666B">
        <w:rPr>
          <w:rFonts w:ascii="Times New Roman" w:hAnsi="Times New Roman" w:cs="Times New Roman"/>
          <w:sz w:val="24"/>
          <w:szCs w:val="24"/>
        </w:rPr>
        <w:t>Kontinuiran</w:t>
      </w:r>
      <w:r w:rsidR="00EE0B26" w:rsidRPr="00AF666B">
        <w:rPr>
          <w:rFonts w:ascii="Times New Roman" w:hAnsi="Times New Roman" w:cs="Times New Roman"/>
          <w:sz w:val="24"/>
          <w:szCs w:val="24"/>
        </w:rPr>
        <w:t>o</w:t>
      </w:r>
      <w:r w:rsidRPr="00AF666B">
        <w:rPr>
          <w:rFonts w:ascii="Times New Roman" w:hAnsi="Times New Roman" w:cs="Times New Roman"/>
          <w:sz w:val="24"/>
          <w:szCs w:val="24"/>
        </w:rPr>
        <w:t xml:space="preserve"> (sukcesivn</w:t>
      </w:r>
      <w:r w:rsidR="00EE0B26" w:rsidRPr="00AF666B">
        <w:rPr>
          <w:rFonts w:ascii="Times New Roman" w:hAnsi="Times New Roman" w:cs="Times New Roman"/>
          <w:sz w:val="24"/>
          <w:szCs w:val="24"/>
        </w:rPr>
        <w:t>o</w:t>
      </w:r>
      <w:r w:rsidRPr="00AF666B">
        <w:rPr>
          <w:rFonts w:ascii="Times New Roman" w:hAnsi="Times New Roman" w:cs="Times New Roman"/>
          <w:sz w:val="24"/>
          <w:szCs w:val="24"/>
        </w:rPr>
        <w:t xml:space="preserve">) </w:t>
      </w:r>
      <w:r w:rsidR="00EE0B26" w:rsidRPr="00AF666B">
        <w:rPr>
          <w:rFonts w:ascii="Times New Roman" w:hAnsi="Times New Roman" w:cs="Times New Roman"/>
          <w:sz w:val="24"/>
          <w:szCs w:val="24"/>
        </w:rPr>
        <w:t>izvršenje usluge</w:t>
      </w:r>
      <w:r w:rsidRPr="00AF666B">
        <w:rPr>
          <w:rFonts w:ascii="Times New Roman" w:hAnsi="Times New Roman" w:cs="Times New Roman"/>
          <w:sz w:val="24"/>
          <w:szCs w:val="24"/>
        </w:rPr>
        <w:t xml:space="preserve"> prema stvarnim potrebama </w:t>
      </w:r>
      <w:r w:rsidR="00EE0B26" w:rsidRPr="00AF666B">
        <w:rPr>
          <w:rFonts w:ascii="Times New Roman" w:hAnsi="Times New Roman" w:cs="Times New Roman"/>
          <w:sz w:val="24"/>
          <w:szCs w:val="24"/>
        </w:rPr>
        <w:t>N</w:t>
      </w:r>
      <w:r w:rsidRPr="00AF666B">
        <w:rPr>
          <w:rFonts w:ascii="Times New Roman" w:hAnsi="Times New Roman" w:cs="Times New Roman"/>
          <w:sz w:val="24"/>
          <w:szCs w:val="24"/>
        </w:rPr>
        <w:t xml:space="preserve">aručitelja u trajanju od 12 mjeseci od dana sklapanja Ugovora, a u roku </w:t>
      </w:r>
      <w:r w:rsidR="00EE0B26" w:rsidRPr="00AF666B">
        <w:rPr>
          <w:rFonts w:ascii="Times New Roman" w:hAnsi="Times New Roman" w:cs="Times New Roman"/>
          <w:sz w:val="24"/>
          <w:szCs w:val="24"/>
        </w:rPr>
        <w:t xml:space="preserve">odaziva </w:t>
      </w:r>
      <w:r w:rsidR="00424C0B" w:rsidRPr="00AF666B">
        <w:rPr>
          <w:rFonts w:ascii="Times New Roman" w:hAnsi="Times New Roman" w:cs="Times New Roman"/>
          <w:sz w:val="24"/>
          <w:szCs w:val="24"/>
        </w:rPr>
        <w:t xml:space="preserve">iz ponude </w:t>
      </w:r>
      <w:r w:rsidR="00EE0B26" w:rsidRPr="00AF666B">
        <w:rPr>
          <w:rFonts w:ascii="Times New Roman" w:hAnsi="Times New Roman" w:cs="Times New Roman"/>
          <w:sz w:val="24"/>
          <w:szCs w:val="24"/>
        </w:rPr>
        <w:t>odabranog ponuditelja računajući od</w:t>
      </w:r>
      <w:r w:rsidRPr="00AF666B">
        <w:rPr>
          <w:rFonts w:ascii="Times New Roman" w:hAnsi="Times New Roman" w:cs="Times New Roman"/>
          <w:sz w:val="24"/>
          <w:szCs w:val="24"/>
        </w:rPr>
        <w:t xml:space="preserve"> dana slanja zahtjeva</w:t>
      </w:r>
      <w:r w:rsidR="00A557C3" w:rsidRPr="00AF666B">
        <w:rPr>
          <w:rFonts w:ascii="Times New Roman" w:hAnsi="Times New Roman" w:cs="Times New Roman"/>
          <w:sz w:val="24"/>
          <w:szCs w:val="24"/>
        </w:rPr>
        <w:t>.</w:t>
      </w:r>
    </w:p>
    <w:p w14:paraId="170644DD" w14:textId="77777777" w:rsidR="00A861E4" w:rsidRPr="00AF666B" w:rsidRDefault="00A861E4" w:rsidP="0079269F">
      <w:pPr>
        <w:rPr>
          <w:rFonts w:ascii="Times New Roman" w:hAnsi="Times New Roman" w:cs="Times New Roman"/>
          <w:sz w:val="24"/>
          <w:szCs w:val="24"/>
        </w:rPr>
      </w:pPr>
    </w:p>
    <w:p w14:paraId="483FF5EB" w14:textId="77777777" w:rsidR="009F3420" w:rsidRPr="00AF666B" w:rsidRDefault="009F3420" w:rsidP="009F3420">
      <w:pPr>
        <w:spacing w:after="12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8CA1E0C" w14:textId="77777777" w:rsidR="009F3420" w:rsidRPr="00AF666B" w:rsidRDefault="009F3420" w:rsidP="009F3420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9F3420" w:rsidRPr="00AF666B" w:rsidSect="006C6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 Book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C4EFA"/>
    <w:multiLevelType w:val="multilevel"/>
    <w:tmpl w:val="445C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FE1505"/>
    <w:multiLevelType w:val="multilevel"/>
    <w:tmpl w:val="2D2EB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C55CE4"/>
    <w:multiLevelType w:val="hybridMultilevel"/>
    <w:tmpl w:val="C2CE0C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B692A"/>
    <w:multiLevelType w:val="multilevel"/>
    <w:tmpl w:val="9836E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1220DB"/>
    <w:multiLevelType w:val="hybridMultilevel"/>
    <w:tmpl w:val="A31E2C58"/>
    <w:lvl w:ilvl="0" w:tplc="6D6E9D1C">
      <w:numFmt w:val="bullet"/>
      <w:lvlText w:val="-"/>
      <w:lvlJc w:val="left"/>
      <w:pPr>
        <w:ind w:left="720" w:hanging="360"/>
      </w:pPr>
      <w:rPr>
        <w:rFonts w:ascii="Gotham Book" w:eastAsiaTheme="minorHAnsi" w:hAnsi="Gotham Book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FA17B1"/>
    <w:multiLevelType w:val="hybridMultilevel"/>
    <w:tmpl w:val="ECB462D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299"/>
    <w:multiLevelType w:val="hybridMultilevel"/>
    <w:tmpl w:val="8A2EA52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04F2C"/>
    <w:multiLevelType w:val="multilevel"/>
    <w:tmpl w:val="34D8A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6C4B2A"/>
    <w:multiLevelType w:val="hybridMultilevel"/>
    <w:tmpl w:val="3426DC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917AE7"/>
    <w:multiLevelType w:val="hybridMultilevel"/>
    <w:tmpl w:val="9FFE75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317D2"/>
    <w:multiLevelType w:val="multilevel"/>
    <w:tmpl w:val="F11AF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7"/>
  </w:num>
  <w:num w:numId="6">
    <w:abstractNumId w:val="2"/>
  </w:num>
  <w:num w:numId="7">
    <w:abstractNumId w:val="8"/>
  </w:num>
  <w:num w:numId="8">
    <w:abstractNumId w:val="5"/>
  </w:num>
  <w:num w:numId="9">
    <w:abstractNumId w:val="6"/>
  </w:num>
  <w:num w:numId="10">
    <w:abstractNumId w:val="9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69F"/>
    <w:rsid w:val="000372C1"/>
    <w:rsid w:val="00057601"/>
    <w:rsid w:val="00076FF6"/>
    <w:rsid w:val="00081186"/>
    <w:rsid w:val="000A75B2"/>
    <w:rsid w:val="000B6824"/>
    <w:rsid w:val="000B7BB4"/>
    <w:rsid w:val="000D432E"/>
    <w:rsid w:val="000E4C55"/>
    <w:rsid w:val="000F0753"/>
    <w:rsid w:val="00114C95"/>
    <w:rsid w:val="0012298F"/>
    <w:rsid w:val="00127A6F"/>
    <w:rsid w:val="001A3764"/>
    <w:rsid w:val="001C55CC"/>
    <w:rsid w:val="001E2185"/>
    <w:rsid w:val="001E65C5"/>
    <w:rsid w:val="002125E9"/>
    <w:rsid w:val="0021325B"/>
    <w:rsid w:val="002431B8"/>
    <w:rsid w:val="002A15E1"/>
    <w:rsid w:val="002A6E51"/>
    <w:rsid w:val="002C2143"/>
    <w:rsid w:val="002D5C52"/>
    <w:rsid w:val="002D6369"/>
    <w:rsid w:val="002E63F6"/>
    <w:rsid w:val="002F219A"/>
    <w:rsid w:val="00301A6A"/>
    <w:rsid w:val="00307C26"/>
    <w:rsid w:val="00311453"/>
    <w:rsid w:val="003610B7"/>
    <w:rsid w:val="0038352A"/>
    <w:rsid w:val="003965BE"/>
    <w:rsid w:val="003D26BA"/>
    <w:rsid w:val="004103A6"/>
    <w:rsid w:val="00424C0B"/>
    <w:rsid w:val="00434B75"/>
    <w:rsid w:val="0046398C"/>
    <w:rsid w:val="004709A3"/>
    <w:rsid w:val="00471864"/>
    <w:rsid w:val="00476032"/>
    <w:rsid w:val="004A2C1F"/>
    <w:rsid w:val="004A7AC7"/>
    <w:rsid w:val="004B0024"/>
    <w:rsid w:val="004B030C"/>
    <w:rsid w:val="004D0D98"/>
    <w:rsid w:val="004D3355"/>
    <w:rsid w:val="004E181B"/>
    <w:rsid w:val="0052105F"/>
    <w:rsid w:val="00526E12"/>
    <w:rsid w:val="005276E3"/>
    <w:rsid w:val="00536FD6"/>
    <w:rsid w:val="00551AFC"/>
    <w:rsid w:val="005567A2"/>
    <w:rsid w:val="0058251B"/>
    <w:rsid w:val="005836F4"/>
    <w:rsid w:val="005C7F04"/>
    <w:rsid w:val="005D5216"/>
    <w:rsid w:val="005E0B97"/>
    <w:rsid w:val="005E7F53"/>
    <w:rsid w:val="00625F06"/>
    <w:rsid w:val="00631E87"/>
    <w:rsid w:val="00633A77"/>
    <w:rsid w:val="006C606D"/>
    <w:rsid w:val="006E138C"/>
    <w:rsid w:val="006E70D8"/>
    <w:rsid w:val="00701B31"/>
    <w:rsid w:val="00721232"/>
    <w:rsid w:val="00746681"/>
    <w:rsid w:val="007508E4"/>
    <w:rsid w:val="00767CB3"/>
    <w:rsid w:val="00786DA6"/>
    <w:rsid w:val="0079269F"/>
    <w:rsid w:val="007E389B"/>
    <w:rsid w:val="007F72C0"/>
    <w:rsid w:val="00814A9A"/>
    <w:rsid w:val="00837C44"/>
    <w:rsid w:val="0087389F"/>
    <w:rsid w:val="0087416C"/>
    <w:rsid w:val="00885C31"/>
    <w:rsid w:val="00893D7C"/>
    <w:rsid w:val="008E0ADE"/>
    <w:rsid w:val="008F2BEA"/>
    <w:rsid w:val="0094468C"/>
    <w:rsid w:val="00971E5C"/>
    <w:rsid w:val="009869D1"/>
    <w:rsid w:val="009F3420"/>
    <w:rsid w:val="00A04D47"/>
    <w:rsid w:val="00A14948"/>
    <w:rsid w:val="00A557C3"/>
    <w:rsid w:val="00A70500"/>
    <w:rsid w:val="00A71D4E"/>
    <w:rsid w:val="00A861E4"/>
    <w:rsid w:val="00AA1677"/>
    <w:rsid w:val="00AC1937"/>
    <w:rsid w:val="00AD55D3"/>
    <w:rsid w:val="00AE2F87"/>
    <w:rsid w:val="00AE366D"/>
    <w:rsid w:val="00AF2A8F"/>
    <w:rsid w:val="00AF3E45"/>
    <w:rsid w:val="00AF44DE"/>
    <w:rsid w:val="00AF5C69"/>
    <w:rsid w:val="00AF666B"/>
    <w:rsid w:val="00B13714"/>
    <w:rsid w:val="00B1546C"/>
    <w:rsid w:val="00B24C60"/>
    <w:rsid w:val="00B370E0"/>
    <w:rsid w:val="00B53FBB"/>
    <w:rsid w:val="00B81BA0"/>
    <w:rsid w:val="00B84146"/>
    <w:rsid w:val="00BB129F"/>
    <w:rsid w:val="00BC7139"/>
    <w:rsid w:val="00BF5640"/>
    <w:rsid w:val="00C26A27"/>
    <w:rsid w:val="00C36911"/>
    <w:rsid w:val="00C8151D"/>
    <w:rsid w:val="00CF04A0"/>
    <w:rsid w:val="00D024DF"/>
    <w:rsid w:val="00D27211"/>
    <w:rsid w:val="00D34D5C"/>
    <w:rsid w:val="00D71AE7"/>
    <w:rsid w:val="00D771FB"/>
    <w:rsid w:val="00D82022"/>
    <w:rsid w:val="00D82EEA"/>
    <w:rsid w:val="00DA5122"/>
    <w:rsid w:val="00DD5324"/>
    <w:rsid w:val="00E20D5E"/>
    <w:rsid w:val="00E33E06"/>
    <w:rsid w:val="00E46CAA"/>
    <w:rsid w:val="00E70DAD"/>
    <w:rsid w:val="00E80370"/>
    <w:rsid w:val="00EE0B26"/>
    <w:rsid w:val="00EE0D66"/>
    <w:rsid w:val="00F30EB0"/>
    <w:rsid w:val="00F32911"/>
    <w:rsid w:val="00FD0E4E"/>
    <w:rsid w:val="00FD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7A638"/>
  <w15:chartTrackingRefBased/>
  <w15:docId w15:val="{983C0887-0F87-415C-9BB5-F4525948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911"/>
  </w:style>
  <w:style w:type="paragraph" w:styleId="Naslov1">
    <w:name w:val="heading 1"/>
    <w:basedOn w:val="Normal"/>
    <w:next w:val="Normal"/>
    <w:link w:val="Naslov1Char"/>
    <w:uiPriority w:val="9"/>
    <w:qFormat/>
    <w:rsid w:val="00792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92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926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926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926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926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926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926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926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926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926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926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9269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9269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9269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9269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9269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9269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926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92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926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926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92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9269F"/>
    <w:rPr>
      <w:i/>
      <w:iCs/>
      <w:color w:val="404040" w:themeColor="text1" w:themeTint="BF"/>
    </w:rPr>
  </w:style>
  <w:style w:type="paragraph" w:styleId="Odlomakpopisa">
    <w:name w:val="List Paragraph"/>
    <w:aliases w:val="Odlomak popisa1,Heading 11,Heading 12,naslov 1,Naslov 12,Graf Char1,Paragraph,Paragraphe de liste PBLH,Graph &amp; Table tite,Normal bullet 2,Bullet list,Figure_name,Equipment,Numbered Indented Text,List Paragraph1,lp1,List Paragraph11,Graf,2"/>
    <w:basedOn w:val="Normal"/>
    <w:link w:val="OdlomakpopisaChar"/>
    <w:uiPriority w:val="99"/>
    <w:qFormat/>
    <w:rsid w:val="0079269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9269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926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9269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9269F"/>
    <w:rPr>
      <w:b/>
      <w:bCs/>
      <w:smallCaps/>
      <w:color w:val="2F5496" w:themeColor="accent1" w:themeShade="BF"/>
      <w:spacing w:val="5"/>
    </w:rPr>
  </w:style>
  <w:style w:type="character" w:customStyle="1" w:styleId="OdlomakpopisaChar">
    <w:name w:val="Odlomak popisa Char"/>
    <w:aliases w:val="Odlomak popisa1 Char,Heading 11 Char,Heading 12 Char,naslov 1 Char,Naslov 12 Char,Graf Char1 Char,Paragraph Char,Paragraphe de liste PBLH Char,Graph &amp; Table tite Char,Normal bullet 2 Char,Bullet list Char,Figure_name Char,lp1 Char"/>
    <w:link w:val="Odlomakpopisa"/>
    <w:uiPriority w:val="99"/>
    <w:qFormat/>
    <w:rsid w:val="00721232"/>
  </w:style>
  <w:style w:type="character" w:styleId="Referencakomentara">
    <w:name w:val="annotation reference"/>
    <w:basedOn w:val="Zadanifontodlomka"/>
    <w:uiPriority w:val="99"/>
    <w:semiHidden/>
    <w:unhideWhenUsed/>
    <w:rsid w:val="004D335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335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3355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335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3355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3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3355"/>
    <w:rPr>
      <w:rFonts w:ascii="Segoe UI" w:hAnsi="Segoe UI" w:cs="Segoe UI"/>
      <w:sz w:val="18"/>
      <w:szCs w:val="18"/>
    </w:rPr>
  </w:style>
  <w:style w:type="paragraph" w:customStyle="1" w:styleId="BodyTextIndent31">
    <w:name w:val="Body Text Indent 31"/>
    <w:basedOn w:val="Normal"/>
    <w:rsid w:val="008F2BEA"/>
    <w:pPr>
      <w:widowControl w:val="0"/>
      <w:shd w:val="clear" w:color="auto" w:fill="D8D8D8"/>
      <w:suppressAutoHyphens/>
      <w:spacing w:after="0" w:line="240" w:lineRule="auto"/>
      <w:ind w:left="708"/>
      <w:jc w:val="both"/>
    </w:pPr>
    <w:rPr>
      <w:rFonts w:ascii="Arial" w:eastAsia="Lucida Sans Unicode" w:hAnsi="Arial" w:cs="Arial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02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91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2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2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A72CB-CB3C-4B67-A187-15FEEE170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Frane Plazibat</cp:lastModifiedBy>
  <cp:revision>3</cp:revision>
  <dcterms:created xsi:type="dcterms:W3CDTF">2025-08-08T12:37:00Z</dcterms:created>
  <dcterms:modified xsi:type="dcterms:W3CDTF">2025-08-11T08:18:00Z</dcterms:modified>
</cp:coreProperties>
</file>